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8D31" w14:textId="77777777" w:rsidR="00EA21A0" w:rsidRDefault="006702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Covenant Sale Photos</w:t>
      </w:r>
    </w:p>
    <w:p w14:paraId="7CDE66F7" w14:textId="77777777" w:rsidR="0067023D" w:rsidRPr="0067023D" w:rsidRDefault="0067023D" w:rsidP="006702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23D">
        <w:rPr>
          <w:sz w:val="28"/>
          <w:szCs w:val="28"/>
        </w:rPr>
        <w:t>Photos are divided into topical folders</w:t>
      </w:r>
    </w:p>
    <w:p w14:paraId="7B210D95" w14:textId="77777777" w:rsidR="0067023D" w:rsidRDefault="0067023D" w:rsidP="006702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photos are in multiple folders</w:t>
      </w:r>
    </w:p>
    <w:p w14:paraId="3E131713" w14:textId="77777777" w:rsidR="0067023D" w:rsidRDefault="0067023D" w:rsidP="006702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sizes will be available</w:t>
      </w:r>
    </w:p>
    <w:p w14:paraId="7D68F6CF" w14:textId="77777777" w:rsidR="0067023D" w:rsidRDefault="0067023D" w:rsidP="006702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8.5” X 11”</w:t>
      </w:r>
    </w:p>
    <w:p w14:paraId="3ED16B45" w14:textId="77777777" w:rsidR="0067023D" w:rsidRDefault="0067023D" w:rsidP="006702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13” X 19”</w:t>
      </w:r>
    </w:p>
    <w:p w14:paraId="030D0A84" w14:textId="77777777" w:rsidR="0067023D" w:rsidRP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7023D">
        <w:rPr>
          <w:sz w:val="28"/>
          <w:szCs w:val="28"/>
        </w:rPr>
        <w:t>12.5” panoramas have various lengths (listed in photo file name)</w:t>
      </w:r>
    </w:p>
    <w:p w14:paraId="26591244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 xml:space="preserve">     4.   Photos will be printed on Epson Premium Luster Paper,</w:t>
      </w:r>
    </w:p>
    <w:p w14:paraId="421E89E8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will be on water color matte paper when appropriate.</w:t>
      </w:r>
    </w:p>
    <w:p w14:paraId="289D5389" w14:textId="58F48D74" w:rsidR="0067023D" w:rsidRPr="00CA7D5B" w:rsidRDefault="0067023D" w:rsidP="00CA7D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7D5B">
        <w:rPr>
          <w:sz w:val="28"/>
          <w:szCs w:val="28"/>
        </w:rPr>
        <w:t xml:space="preserve">Submit order with the name of the folder, and file name on the </w:t>
      </w:r>
    </w:p>
    <w:p w14:paraId="2489A072" w14:textId="77777777" w:rsidR="00D9622D" w:rsidRDefault="0067023D" w:rsidP="0067023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photo</w:t>
      </w:r>
      <w:proofErr w:type="gramEnd"/>
      <w:r>
        <w:rPr>
          <w:sz w:val="28"/>
          <w:szCs w:val="28"/>
        </w:rPr>
        <w:t xml:space="preserve">, size choice for the print, with name and address of the customer and phone number. </w:t>
      </w:r>
      <w:r w:rsidR="00D9622D">
        <w:rPr>
          <w:sz w:val="28"/>
          <w:szCs w:val="28"/>
        </w:rPr>
        <w:t xml:space="preserve">Submit orders to: </w:t>
      </w:r>
    </w:p>
    <w:p w14:paraId="369A88D6" w14:textId="4A40BA60" w:rsidR="0067023D" w:rsidRDefault="00D9622D" w:rsidP="006702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HEARTLAND GALLERY WEST</w:t>
      </w:r>
    </w:p>
    <w:p w14:paraId="12EDDCEA" w14:textId="59BD43CD" w:rsidR="00D9622D" w:rsidRDefault="00D9622D" w:rsidP="006702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3330 </w:t>
      </w:r>
      <w:proofErr w:type="spellStart"/>
      <w:r>
        <w:rPr>
          <w:sz w:val="28"/>
          <w:szCs w:val="28"/>
        </w:rPr>
        <w:t>Westown</w:t>
      </w:r>
      <w:proofErr w:type="spellEnd"/>
      <w:r>
        <w:rPr>
          <w:sz w:val="28"/>
          <w:szCs w:val="28"/>
        </w:rPr>
        <w:t xml:space="preserve"> Pkwy</w:t>
      </w:r>
    </w:p>
    <w:p w14:paraId="303AC5A6" w14:textId="61DCE773" w:rsidR="00D9622D" w:rsidRDefault="00D9622D" w:rsidP="006702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West Des </w:t>
      </w:r>
      <w:proofErr w:type="gramStart"/>
      <w:r>
        <w:rPr>
          <w:sz w:val="28"/>
          <w:szCs w:val="28"/>
        </w:rPr>
        <w:t>Moines ,</w:t>
      </w:r>
      <w:proofErr w:type="gramEnd"/>
      <w:r>
        <w:rPr>
          <w:sz w:val="28"/>
          <w:szCs w:val="28"/>
        </w:rPr>
        <w:t xml:space="preserve"> IA 50266</w:t>
      </w:r>
    </w:p>
    <w:p w14:paraId="72A818BE" w14:textId="35CA156E" w:rsidR="00D9622D" w:rsidRDefault="00D9622D" w:rsidP="006702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Phone(</w:t>
      </w:r>
      <w:proofErr w:type="gramEnd"/>
      <w:r>
        <w:rPr>
          <w:sz w:val="28"/>
          <w:szCs w:val="28"/>
        </w:rPr>
        <w:t>515) 223-0500</w:t>
      </w:r>
    </w:p>
    <w:p w14:paraId="6F6C461D" w14:textId="77777777" w:rsidR="00CA7D5B" w:rsidRDefault="00D9622D" w:rsidP="00CA7D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68F8B63" w14:textId="247FC8BA" w:rsidR="0017697E" w:rsidRPr="00CA7D5B" w:rsidRDefault="00CA7D5B" w:rsidP="00CA7D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r w:rsidR="0017697E" w:rsidRPr="00CA7D5B">
        <w:rPr>
          <w:sz w:val="28"/>
          <w:szCs w:val="28"/>
        </w:rPr>
        <w:t>Susie and I shoot together. To identify her photos, there is a capital S immediately after the file number of her photos</w:t>
      </w:r>
    </w:p>
    <w:p w14:paraId="26D23194" w14:textId="5E5288E6" w:rsidR="0017697E" w:rsidRDefault="0017697E" w:rsidP="00176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697E">
        <w:rPr>
          <w:sz w:val="28"/>
          <w:szCs w:val="28"/>
        </w:rPr>
        <w:t xml:space="preserve"> Robert’s photos are not so marked.</w:t>
      </w:r>
      <w:r>
        <w:rPr>
          <w:sz w:val="28"/>
          <w:szCs w:val="28"/>
        </w:rPr>
        <w:t xml:space="preserve"> See examples below.</w:t>
      </w:r>
    </w:p>
    <w:p w14:paraId="33E03F2A" w14:textId="6E59D0A4" w:rsidR="0017697E" w:rsidRPr="0017697E" w:rsidRDefault="0017697E" w:rsidP="001769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D5B">
        <w:rPr>
          <w:sz w:val="28"/>
          <w:szCs w:val="28"/>
        </w:rPr>
        <w:t xml:space="preserve">            </w:t>
      </w:r>
      <w:r w:rsidRPr="0017697E">
        <w:rPr>
          <w:sz w:val="28"/>
          <w:szCs w:val="28"/>
        </w:rPr>
        <w:t>_DSC896-S-E3-RS.jpg</w:t>
      </w:r>
      <w:r>
        <w:rPr>
          <w:sz w:val="28"/>
          <w:szCs w:val="28"/>
        </w:rPr>
        <w:t xml:space="preserve">    Susie’s Photo</w:t>
      </w:r>
    </w:p>
    <w:p w14:paraId="618039F4" w14:textId="06A602BE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7D5B">
        <w:rPr>
          <w:sz w:val="28"/>
          <w:szCs w:val="28"/>
        </w:rPr>
        <w:t xml:space="preserve">              </w:t>
      </w:r>
      <w:r w:rsidR="0017697E" w:rsidRPr="0017697E">
        <w:rPr>
          <w:sz w:val="28"/>
          <w:szCs w:val="28"/>
        </w:rPr>
        <w:t>_DSC0248.jpg</w:t>
      </w:r>
      <w:r w:rsidR="0017697E">
        <w:rPr>
          <w:sz w:val="28"/>
          <w:szCs w:val="28"/>
        </w:rPr>
        <w:t xml:space="preserve">     Robert’s Photo</w:t>
      </w:r>
    </w:p>
    <w:p w14:paraId="0F3C3909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>Price List:</w:t>
      </w:r>
    </w:p>
    <w:p w14:paraId="1464B742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>8.5” X 11”    $25</w:t>
      </w:r>
    </w:p>
    <w:p w14:paraId="76D72029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>13” X 19”     $50</w:t>
      </w:r>
    </w:p>
    <w:p w14:paraId="4A336005" w14:textId="77777777" w:rsidR="0067023D" w:rsidRDefault="0067023D" w:rsidP="006702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Panorama are</w:t>
      </w:r>
      <w:proofErr w:type="gramEnd"/>
      <w:r>
        <w:rPr>
          <w:sz w:val="28"/>
          <w:szCs w:val="28"/>
        </w:rPr>
        <w:t xml:space="preserve"> all 12.5’ wide</w:t>
      </w:r>
    </w:p>
    <w:p w14:paraId="2FF76CD8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F1F46">
        <w:rPr>
          <w:sz w:val="28"/>
          <w:szCs w:val="28"/>
        </w:rPr>
        <w:t>-44</w:t>
      </w:r>
      <w:r>
        <w:rPr>
          <w:sz w:val="28"/>
          <w:szCs w:val="28"/>
        </w:rPr>
        <w:t>” long      $50</w:t>
      </w:r>
    </w:p>
    <w:p w14:paraId="421769D1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3F1F46">
        <w:rPr>
          <w:sz w:val="28"/>
          <w:szCs w:val="28"/>
        </w:rPr>
        <w:t>-59</w:t>
      </w:r>
      <w:r>
        <w:rPr>
          <w:sz w:val="28"/>
          <w:szCs w:val="28"/>
        </w:rPr>
        <w:t>” long      $75</w:t>
      </w:r>
    </w:p>
    <w:p w14:paraId="17435E7B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3F1F46">
        <w:rPr>
          <w:sz w:val="28"/>
          <w:szCs w:val="28"/>
        </w:rPr>
        <w:t xml:space="preserve">” or &gt; long    </w:t>
      </w:r>
      <w:r>
        <w:rPr>
          <w:sz w:val="28"/>
          <w:szCs w:val="28"/>
        </w:rPr>
        <w:t>$100</w:t>
      </w:r>
    </w:p>
    <w:p w14:paraId="0E8C4936" w14:textId="77777777" w:rsid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 xml:space="preserve">Panoramas whose length are greater than 30 but less than 45, will be at the 30” price. Panoramas that are </w:t>
      </w:r>
      <w:r w:rsidR="003F1F46">
        <w:rPr>
          <w:sz w:val="28"/>
          <w:szCs w:val="28"/>
        </w:rPr>
        <w:t>greater than 45” but less than 60 will be at the 45” price.</w:t>
      </w:r>
    </w:p>
    <w:p w14:paraId="29C3DA83" w14:textId="77777777" w:rsidR="00CA7D5B" w:rsidRDefault="00CA7D5B" w:rsidP="0067023D">
      <w:pPr>
        <w:rPr>
          <w:sz w:val="28"/>
          <w:szCs w:val="28"/>
        </w:rPr>
      </w:pPr>
    </w:p>
    <w:p w14:paraId="7EB04488" w14:textId="1E5BB7EC" w:rsidR="00AB5EDD" w:rsidRDefault="00AB5EDD" w:rsidP="006702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*All prints are made with Epson paper, and Epson archival ink. Epson state</w:t>
      </w:r>
      <w:r w:rsidR="00AC47DE">
        <w:rPr>
          <w:sz w:val="28"/>
          <w:szCs w:val="28"/>
        </w:rPr>
        <w:t>s the</w:t>
      </w:r>
      <w:r>
        <w:rPr>
          <w:sz w:val="28"/>
          <w:szCs w:val="28"/>
        </w:rPr>
        <w:t xml:space="preserve"> ink is fade resistant for greater than 100 years. The printer used is an Epson </w:t>
      </w:r>
      <w:proofErr w:type="spellStart"/>
      <w:r>
        <w:rPr>
          <w:sz w:val="28"/>
          <w:szCs w:val="28"/>
        </w:rPr>
        <w:t>Surecolor</w:t>
      </w:r>
      <w:proofErr w:type="spellEnd"/>
      <w:r>
        <w:rPr>
          <w:sz w:val="28"/>
          <w:szCs w:val="28"/>
        </w:rPr>
        <w:t xml:space="preserve"> P7000.</w:t>
      </w:r>
    </w:p>
    <w:p w14:paraId="050021F1" w14:textId="68EB2969" w:rsidR="002F2E19" w:rsidRDefault="00CA7D5B" w:rsidP="0067023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F2E19">
        <w:rPr>
          <w:sz w:val="28"/>
          <w:szCs w:val="28"/>
        </w:rPr>
        <w:t>The church will mail an acknowledgement of the purchase to the customer.</w:t>
      </w:r>
    </w:p>
    <w:p w14:paraId="4B420F3D" w14:textId="77777777" w:rsidR="0067023D" w:rsidRPr="0067023D" w:rsidRDefault="0067023D" w:rsidP="006702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023D">
        <w:rPr>
          <w:sz w:val="28"/>
          <w:szCs w:val="28"/>
        </w:rPr>
        <w:t xml:space="preserve"> </w:t>
      </w:r>
    </w:p>
    <w:sectPr w:rsidR="0067023D" w:rsidRPr="0067023D" w:rsidSect="008742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75A"/>
    <w:multiLevelType w:val="hybridMultilevel"/>
    <w:tmpl w:val="B41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0D13"/>
    <w:multiLevelType w:val="hybridMultilevel"/>
    <w:tmpl w:val="0D0AAD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3D"/>
    <w:rsid w:val="0017697E"/>
    <w:rsid w:val="002F2E19"/>
    <w:rsid w:val="003F1F46"/>
    <w:rsid w:val="0067023D"/>
    <w:rsid w:val="008742D1"/>
    <w:rsid w:val="00AB5EDD"/>
    <w:rsid w:val="00AC47DE"/>
    <w:rsid w:val="00CA7D5B"/>
    <w:rsid w:val="00D9622D"/>
    <w:rsid w:val="00E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44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7</cp:revision>
  <dcterms:created xsi:type="dcterms:W3CDTF">2018-03-09T19:59:00Z</dcterms:created>
  <dcterms:modified xsi:type="dcterms:W3CDTF">2018-03-13T01:44:00Z</dcterms:modified>
</cp:coreProperties>
</file>